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24" w:rsidRDefault="00FD3724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МДОБУ Первомайский детский сад №3 «Ладушки»</w:t>
      </w:r>
    </w:p>
    <w:p w:rsidR="00DA45D7" w:rsidRDefault="00DA45D7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45D7">
        <w:rPr>
          <w:rFonts w:ascii="Times New Roman" w:hAnsi="Times New Roman" w:cs="Times New Roman"/>
          <w:b/>
          <w:sz w:val="28"/>
          <w:szCs w:val="28"/>
        </w:rPr>
        <w:t>Сценарий «Бессмертный полк» в Детском саду.</w:t>
      </w:r>
    </w:p>
    <w:bookmarkEnd w:id="0"/>
    <w:p w:rsidR="00FD3724" w:rsidRDefault="00FD3724" w:rsidP="00FD37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Составил: Воспитатель 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кв.категории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Червякова Т.А.</w:t>
      </w:r>
    </w:p>
    <w:p w:rsidR="00FD3724" w:rsidRPr="00DA45D7" w:rsidRDefault="00FD3724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b/>
          <w:sz w:val="28"/>
          <w:szCs w:val="28"/>
        </w:rPr>
        <w:t>Цель.</w:t>
      </w:r>
      <w:r w:rsidRPr="00DA45D7">
        <w:rPr>
          <w:rFonts w:ascii="Times New Roman" w:hAnsi="Times New Roman" w:cs="Times New Roman"/>
          <w:sz w:val="28"/>
          <w:szCs w:val="28"/>
        </w:rPr>
        <w:t xml:space="preserve"> Сохранения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российской семье личной памяти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поколении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войны. Воспитание 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чувств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гордость за Родину,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любовь и уважение к защитникам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Родины. Через стихи и песни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почувствовать детям величие 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людей военного поколения, их веру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торжество, справедливость и правду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на Земле.</w:t>
      </w:r>
    </w:p>
    <w:p w:rsid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5D7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r>
        <w:rPr>
          <w:rFonts w:ascii="Times New Roman" w:hAnsi="Times New Roman" w:cs="Times New Roman"/>
          <w:sz w:val="28"/>
          <w:szCs w:val="28"/>
        </w:rPr>
        <w:t>На этой недели</w:t>
      </w:r>
      <w:r w:rsidRPr="00DA45D7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отмечаем замечательный, радостный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праздник - День Победы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народа в Великой Отечественной</w:t>
      </w:r>
    </w:p>
    <w:p w:rsidR="00DA45D7" w:rsidRPr="00DA45D7" w:rsidRDefault="00DA45D7" w:rsidP="00DA4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D7">
        <w:rPr>
          <w:rFonts w:ascii="Times New Roman" w:hAnsi="Times New Roman" w:cs="Times New Roman"/>
          <w:b/>
          <w:sz w:val="28"/>
          <w:szCs w:val="28"/>
        </w:rPr>
        <w:t>Музыка «Священная война»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5D7">
        <w:rPr>
          <w:rFonts w:ascii="Times New Roman" w:hAnsi="Times New Roman" w:cs="Times New Roman"/>
          <w:sz w:val="28"/>
          <w:szCs w:val="28"/>
        </w:rPr>
        <w:t xml:space="preserve"> Каждый год 9 мая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страна отмечает незабываемый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праздник - День Победы, который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принес нам мир и счастье.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 xml:space="preserve">22 июня 1941 года </w:t>
      </w:r>
      <w:r w:rsidR="00036AFE">
        <w:rPr>
          <w:rFonts w:ascii="Times New Roman" w:hAnsi="Times New Roman" w:cs="Times New Roman"/>
          <w:sz w:val="28"/>
          <w:szCs w:val="28"/>
        </w:rPr>
        <w:t>н</w:t>
      </w:r>
      <w:r w:rsidRPr="00DA45D7">
        <w:rPr>
          <w:rFonts w:ascii="Times New Roman" w:hAnsi="Times New Roman" w:cs="Times New Roman"/>
          <w:sz w:val="28"/>
          <w:szCs w:val="28"/>
        </w:rPr>
        <w:t>емецкие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захватчики напали на нашу страну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неожиданно, без объявления войны,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наши воины готовы были встать на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защиту Родины.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В годы войны погибло свыше 25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миллионов человек. Это значит,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каждый восьмой житель нашей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страны пал смертью храбрых.</w:t>
      </w:r>
    </w:p>
    <w:p w:rsidR="00DA45D7" w:rsidRPr="00036AFE" w:rsidRDefault="00036AFE" w:rsidP="0003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FE">
        <w:rPr>
          <w:rFonts w:ascii="Times New Roman" w:hAnsi="Times New Roman" w:cs="Times New Roman"/>
          <w:b/>
          <w:sz w:val="28"/>
          <w:szCs w:val="28"/>
        </w:rPr>
        <w:t xml:space="preserve">Волшебники Двора – «А </w:t>
      </w:r>
      <w:r w:rsidR="00DA45D7" w:rsidRPr="00036AFE">
        <w:rPr>
          <w:rFonts w:ascii="Times New Roman" w:hAnsi="Times New Roman" w:cs="Times New Roman"/>
          <w:b/>
          <w:sz w:val="28"/>
          <w:szCs w:val="28"/>
        </w:rPr>
        <w:t>закаты алые</w:t>
      </w:r>
      <w:r w:rsidRPr="00036AFE">
        <w:rPr>
          <w:rFonts w:ascii="Times New Roman" w:hAnsi="Times New Roman" w:cs="Times New Roman"/>
          <w:b/>
          <w:sz w:val="28"/>
          <w:szCs w:val="28"/>
        </w:rPr>
        <w:t>»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036AF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5D7">
        <w:rPr>
          <w:rFonts w:ascii="Times New Roman" w:hAnsi="Times New Roman" w:cs="Times New Roman"/>
          <w:sz w:val="28"/>
          <w:szCs w:val="28"/>
        </w:rPr>
        <w:t xml:space="preserve"> Помните! Через века, через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года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Помните! О тех, кто уже не придет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Никогда - Помните!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Вспомним всех поименно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Вспомним героев своих,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Это нужно не мертвым -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Это нужно живым!</w:t>
      </w:r>
    </w:p>
    <w:p w:rsidR="00DA45D7" w:rsidRPr="00036AFE" w:rsidRDefault="00036AFE" w:rsidP="00036AFE">
      <w:pPr>
        <w:rPr>
          <w:rFonts w:ascii="Times New Roman" w:hAnsi="Times New Roman" w:cs="Times New Roman"/>
          <w:i/>
          <w:sz w:val="28"/>
          <w:szCs w:val="28"/>
        </w:rPr>
      </w:pPr>
      <w:r w:rsidRPr="00036AFE">
        <w:rPr>
          <w:rFonts w:ascii="Times New Roman" w:hAnsi="Times New Roman" w:cs="Times New Roman"/>
          <w:i/>
          <w:sz w:val="28"/>
          <w:szCs w:val="28"/>
        </w:rPr>
        <w:t xml:space="preserve">Почтим память героев минутой </w:t>
      </w:r>
      <w:r w:rsidR="00DA45D7" w:rsidRPr="00036AFE">
        <w:rPr>
          <w:rFonts w:ascii="Times New Roman" w:hAnsi="Times New Roman" w:cs="Times New Roman"/>
          <w:i/>
          <w:sz w:val="28"/>
          <w:szCs w:val="28"/>
        </w:rPr>
        <w:t>молчания</w:t>
      </w:r>
    </w:p>
    <w:p w:rsidR="00DA45D7" w:rsidRDefault="00036AFE" w:rsidP="0003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FE">
        <w:rPr>
          <w:rFonts w:ascii="Times New Roman" w:hAnsi="Times New Roman" w:cs="Times New Roman"/>
          <w:b/>
          <w:sz w:val="28"/>
          <w:szCs w:val="28"/>
        </w:rPr>
        <w:t>Звук метронома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Платон</w:t>
      </w:r>
      <w:r w:rsidRPr="00CE179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1794">
        <w:rPr>
          <w:rFonts w:ascii="Times New Roman" w:hAnsi="Times New Roman" w:cs="Times New Roman"/>
          <w:sz w:val="28"/>
          <w:szCs w:val="28"/>
        </w:rPr>
        <w:t>День Победы- это</w:t>
      </w:r>
      <w:proofErr w:type="gramEnd"/>
      <w:r w:rsidRPr="00CE1794">
        <w:rPr>
          <w:rFonts w:ascii="Times New Roman" w:hAnsi="Times New Roman" w:cs="Times New Roman"/>
          <w:sz w:val="28"/>
          <w:szCs w:val="28"/>
        </w:rPr>
        <w:t xml:space="preserve"> праздник,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Глеб</w:t>
      </w:r>
      <w:r w:rsidRPr="00CE17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lastRenderedPageBreak/>
        <w:t>Разговаривают с нами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О победной той войне!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Pr="00B779E8">
        <w:rPr>
          <w:rFonts w:ascii="Times New Roman" w:hAnsi="Times New Roman" w:cs="Times New Roman"/>
          <w:b/>
          <w:sz w:val="28"/>
          <w:szCs w:val="28"/>
        </w:rPr>
        <w:t>:</w:t>
      </w:r>
      <w:r w:rsidRPr="00CE1794">
        <w:rPr>
          <w:rFonts w:ascii="Times New Roman" w:hAnsi="Times New Roman" w:cs="Times New Roman"/>
          <w:sz w:val="28"/>
          <w:szCs w:val="28"/>
        </w:rPr>
        <w:t>Там</w:t>
      </w:r>
      <w:proofErr w:type="spellEnd"/>
      <w:proofErr w:type="gramEnd"/>
      <w:r w:rsidRPr="00CE1794">
        <w:rPr>
          <w:rFonts w:ascii="Times New Roman" w:hAnsi="Times New Roman" w:cs="Times New Roman"/>
          <w:sz w:val="28"/>
          <w:szCs w:val="28"/>
        </w:rPr>
        <w:t>, в Берлине, в 45-м,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После яростных атак,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Над Рейхстагом красный флаг.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Катя:</w:t>
      </w:r>
      <w:r w:rsidRPr="00CE1794">
        <w:rPr>
          <w:rFonts w:ascii="Times New Roman" w:hAnsi="Times New Roman" w:cs="Times New Roman"/>
          <w:sz w:val="28"/>
          <w:szCs w:val="28"/>
        </w:rPr>
        <w:t xml:space="preserve"> Сегодня праздник-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Победы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Счастливый, светлый день весны</w:t>
      </w:r>
    </w:p>
    <w:p w:rsidR="00B60217" w:rsidRPr="00CE1794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 цветы все улицы одеты</w:t>
      </w:r>
    </w:p>
    <w:p w:rsidR="00B60217" w:rsidRPr="00B60217" w:rsidRDefault="00B60217" w:rsidP="00B6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И песни звонкие слышны!</w:t>
      </w:r>
    </w:p>
    <w:p w:rsidR="00DA45D7" w:rsidRPr="00DA45D7" w:rsidRDefault="00DA45D7" w:rsidP="00036AFE">
      <w:pPr>
        <w:rPr>
          <w:rFonts w:ascii="Times New Roman" w:hAnsi="Times New Roman" w:cs="Times New Roman"/>
          <w:sz w:val="28"/>
          <w:szCs w:val="28"/>
        </w:rPr>
      </w:pPr>
      <w:r w:rsidRPr="00036AF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45D7">
        <w:rPr>
          <w:rFonts w:ascii="Times New Roman" w:hAnsi="Times New Roman" w:cs="Times New Roman"/>
          <w:sz w:val="28"/>
          <w:szCs w:val="28"/>
        </w:rPr>
        <w:t xml:space="preserve"> Уже несколько лет в нашей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стр</w:t>
      </w:r>
      <w:r w:rsidR="00B60217">
        <w:rPr>
          <w:rFonts w:ascii="Times New Roman" w:hAnsi="Times New Roman" w:cs="Times New Roman"/>
          <w:sz w:val="28"/>
          <w:szCs w:val="28"/>
        </w:rPr>
        <w:t xml:space="preserve">ане существует традиция: люди 9 </w:t>
      </w:r>
      <w:r w:rsidRPr="00DA45D7">
        <w:rPr>
          <w:rFonts w:ascii="Times New Roman" w:hAnsi="Times New Roman" w:cs="Times New Roman"/>
          <w:sz w:val="28"/>
          <w:szCs w:val="28"/>
        </w:rPr>
        <w:t>мая выходят с портретами своих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родственников, участвовавших в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Великой Отечественной войне на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>шествие Бессмертного полка. Сегодня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 xml:space="preserve">и наш </w:t>
      </w:r>
      <w:r w:rsidR="00036AFE">
        <w:rPr>
          <w:rFonts w:ascii="Times New Roman" w:hAnsi="Times New Roman" w:cs="Times New Roman"/>
          <w:sz w:val="28"/>
          <w:szCs w:val="28"/>
        </w:rPr>
        <w:t>д</w:t>
      </w:r>
      <w:r w:rsidRPr="00DA45D7">
        <w:rPr>
          <w:rFonts w:ascii="Times New Roman" w:hAnsi="Times New Roman" w:cs="Times New Roman"/>
          <w:sz w:val="28"/>
          <w:szCs w:val="28"/>
        </w:rPr>
        <w:t>етский сад решил пройти в</w:t>
      </w:r>
      <w:r w:rsidR="00036AFE">
        <w:rPr>
          <w:rFonts w:ascii="Times New Roman" w:hAnsi="Times New Roman" w:cs="Times New Roman"/>
          <w:sz w:val="28"/>
          <w:szCs w:val="28"/>
        </w:rPr>
        <w:t xml:space="preserve"> </w:t>
      </w:r>
      <w:r w:rsidRPr="00DA45D7">
        <w:rPr>
          <w:rFonts w:ascii="Times New Roman" w:hAnsi="Times New Roman" w:cs="Times New Roman"/>
          <w:sz w:val="28"/>
          <w:szCs w:val="28"/>
        </w:rPr>
        <w:t xml:space="preserve">этом полку. </w:t>
      </w:r>
    </w:p>
    <w:p w:rsidR="00DA45D7" w:rsidRPr="00DA45D7" w:rsidRDefault="00B60217" w:rsidP="00DA45D7">
      <w:pPr>
        <w:rPr>
          <w:rFonts w:ascii="Times New Roman" w:hAnsi="Times New Roman" w:cs="Times New Roman"/>
          <w:sz w:val="28"/>
          <w:szCs w:val="28"/>
        </w:rPr>
      </w:pPr>
      <w:r w:rsidRPr="00B602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5D7" w:rsidRPr="00DA45D7">
        <w:rPr>
          <w:rFonts w:ascii="Times New Roman" w:hAnsi="Times New Roman" w:cs="Times New Roman"/>
          <w:sz w:val="28"/>
          <w:szCs w:val="28"/>
        </w:rPr>
        <w:t>Отцы и деды в полк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5D7" w:rsidRPr="00DA45D7">
        <w:rPr>
          <w:rFonts w:ascii="Times New Roman" w:hAnsi="Times New Roman" w:cs="Times New Roman"/>
          <w:sz w:val="28"/>
          <w:szCs w:val="28"/>
        </w:rPr>
        <w:t>Бессмертный</w:t>
      </w:r>
    </w:p>
    <w:p w:rsidR="00B6021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Рядами памяти встают.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Их фото - символы Победы -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Потомки бережно несут.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Бессмертный полк шагает по стране,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Ч</w:t>
      </w:r>
      <w:r w:rsidR="00B60217">
        <w:rPr>
          <w:rFonts w:ascii="Times New Roman" w:hAnsi="Times New Roman" w:cs="Times New Roman"/>
          <w:sz w:val="28"/>
          <w:szCs w:val="28"/>
        </w:rPr>
        <w:t xml:space="preserve">тоб люди помнили о страшной той </w:t>
      </w:r>
      <w:r w:rsidRPr="00DA45D7">
        <w:rPr>
          <w:rFonts w:ascii="Times New Roman" w:hAnsi="Times New Roman" w:cs="Times New Roman"/>
          <w:sz w:val="28"/>
          <w:szCs w:val="28"/>
        </w:rPr>
        <w:t>войне.</w:t>
      </w:r>
    </w:p>
    <w:p w:rsidR="00DA45D7" w:rsidRPr="00DA45D7" w:rsidRDefault="00B60217" w:rsidP="00DA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всех погибших под Москвой и </w:t>
      </w:r>
      <w:r w:rsidR="00DA45D7" w:rsidRPr="00DA45D7">
        <w:rPr>
          <w:rFonts w:ascii="Times New Roman" w:hAnsi="Times New Roman" w:cs="Times New Roman"/>
          <w:sz w:val="28"/>
          <w:szCs w:val="28"/>
        </w:rPr>
        <w:t>Сталинградом...</w:t>
      </w:r>
    </w:p>
    <w:p w:rsidR="00DA45D7" w:rsidRPr="00DA45D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 xml:space="preserve">И </w:t>
      </w:r>
      <w:r w:rsidR="00B60217">
        <w:rPr>
          <w:rFonts w:ascii="Times New Roman" w:hAnsi="Times New Roman" w:cs="Times New Roman"/>
          <w:sz w:val="28"/>
          <w:szCs w:val="28"/>
        </w:rPr>
        <w:t xml:space="preserve">вставших в строй сегодня с нами </w:t>
      </w:r>
      <w:r w:rsidRPr="00DA45D7">
        <w:rPr>
          <w:rFonts w:ascii="Times New Roman" w:hAnsi="Times New Roman" w:cs="Times New Roman"/>
          <w:sz w:val="28"/>
          <w:szCs w:val="28"/>
        </w:rPr>
        <w:t>рядом.</w:t>
      </w:r>
    </w:p>
    <w:p w:rsidR="00B60217" w:rsidRDefault="00DA45D7" w:rsidP="00DA45D7">
      <w:pPr>
        <w:rPr>
          <w:rFonts w:ascii="Times New Roman" w:hAnsi="Times New Roman" w:cs="Times New Roman"/>
          <w:sz w:val="28"/>
          <w:szCs w:val="28"/>
        </w:rPr>
      </w:pPr>
      <w:r w:rsidRPr="00DA45D7">
        <w:rPr>
          <w:rFonts w:ascii="Times New Roman" w:hAnsi="Times New Roman" w:cs="Times New Roman"/>
          <w:sz w:val="28"/>
          <w:szCs w:val="28"/>
        </w:rPr>
        <w:t>Пу</w:t>
      </w:r>
      <w:r w:rsidR="00B60217">
        <w:rPr>
          <w:rFonts w:ascii="Times New Roman" w:hAnsi="Times New Roman" w:cs="Times New Roman"/>
          <w:sz w:val="28"/>
          <w:szCs w:val="28"/>
        </w:rPr>
        <w:t xml:space="preserve">сть знает мир, пусть знают наши дети – об </w:t>
      </w:r>
      <w:r w:rsidRPr="00DA45D7">
        <w:rPr>
          <w:rFonts w:ascii="Times New Roman" w:hAnsi="Times New Roman" w:cs="Times New Roman"/>
          <w:sz w:val="28"/>
          <w:szCs w:val="28"/>
        </w:rPr>
        <w:t>этом полку.</w:t>
      </w:r>
    </w:p>
    <w:p w:rsidR="00DA45D7" w:rsidRPr="00B60217" w:rsidRDefault="00DA45D7" w:rsidP="00DA45D7">
      <w:pPr>
        <w:rPr>
          <w:rFonts w:ascii="Times New Roman" w:hAnsi="Times New Roman" w:cs="Times New Roman"/>
          <w:i/>
          <w:sz w:val="28"/>
          <w:szCs w:val="28"/>
        </w:rPr>
      </w:pPr>
      <w:r w:rsidRPr="00B60217">
        <w:rPr>
          <w:rFonts w:ascii="Times New Roman" w:hAnsi="Times New Roman" w:cs="Times New Roman"/>
          <w:i/>
          <w:sz w:val="28"/>
          <w:szCs w:val="28"/>
        </w:rPr>
        <w:t>Дети и взрослые проходят по кругу под</w:t>
      </w:r>
    </w:p>
    <w:p w:rsidR="00901214" w:rsidRDefault="00B60217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DA45D7" w:rsidRPr="00B60217">
        <w:rPr>
          <w:rFonts w:ascii="Times New Roman" w:hAnsi="Times New Roman" w:cs="Times New Roman"/>
          <w:b/>
          <w:sz w:val="28"/>
          <w:szCs w:val="28"/>
        </w:rPr>
        <w:t xml:space="preserve"> «Бессмертный полк»</w:t>
      </w: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Default="00A54018" w:rsidP="00B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8" w:rsidRPr="00B60217" w:rsidRDefault="00A54018" w:rsidP="008F261D">
      <w:pPr>
        <w:rPr>
          <w:rFonts w:ascii="Times New Roman" w:hAnsi="Times New Roman" w:cs="Times New Roman"/>
          <w:b/>
          <w:sz w:val="28"/>
          <w:szCs w:val="28"/>
        </w:rPr>
      </w:pPr>
    </w:p>
    <w:sectPr w:rsidR="00A54018" w:rsidRPr="00B6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9B"/>
    <w:rsid w:val="00036AFE"/>
    <w:rsid w:val="001A099B"/>
    <w:rsid w:val="005D4A14"/>
    <w:rsid w:val="008F261D"/>
    <w:rsid w:val="00906D16"/>
    <w:rsid w:val="00A54018"/>
    <w:rsid w:val="00B60217"/>
    <w:rsid w:val="00DA45D7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752C"/>
  <w15:chartTrackingRefBased/>
  <w15:docId w15:val="{AC7F8A62-93A4-4EEF-8D73-3B3A96D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2024-05-06T13:46:00Z</dcterms:created>
  <dcterms:modified xsi:type="dcterms:W3CDTF">2024-06-09T12:47:00Z</dcterms:modified>
</cp:coreProperties>
</file>