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72" w:rsidRDefault="00CA7F4B" w:rsidP="00A5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4B">
        <w:rPr>
          <w:rFonts w:ascii="Times New Roman" w:hAnsi="Times New Roman" w:cs="Times New Roman"/>
          <w:b/>
          <w:sz w:val="28"/>
          <w:szCs w:val="28"/>
        </w:rPr>
        <w:t>Артикуляционная гимнастика звук 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b/>
          <w:bCs/>
          <w:sz w:val="28"/>
          <w:szCs w:val="28"/>
        </w:rPr>
        <w:t>Качели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 xml:space="preserve">1) Рот откройте, улыбнитесь. </w:t>
      </w:r>
      <w:proofErr w:type="gramStart"/>
      <w:r w:rsidRPr="00A54C83">
        <w:rPr>
          <w:rFonts w:ascii="Times New Roman" w:hAnsi="Times New Roman" w:cs="Times New Roman"/>
          <w:sz w:val="28"/>
          <w:szCs w:val="28"/>
        </w:rPr>
        <w:t>Широкий язык под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нимите к верхней губе, затем опустите к нижней.</w:t>
      </w:r>
      <w:proofErr w:type="gramEnd"/>
      <w:r w:rsidRPr="00A54C83">
        <w:rPr>
          <w:rFonts w:ascii="Times New Roman" w:hAnsi="Times New Roman" w:cs="Times New Roman"/>
          <w:sz w:val="28"/>
          <w:szCs w:val="28"/>
        </w:rPr>
        <w:t xml:space="preserve"> В каждом положении язык удерживайте 2 — 3 секун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ды. Всего выполните 7—10 движений.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 xml:space="preserve">2) Рот откройте, улыбнитесь. </w:t>
      </w:r>
      <w:proofErr w:type="gramStart"/>
      <w:r w:rsidRPr="00A54C83">
        <w:rPr>
          <w:rFonts w:ascii="Times New Roman" w:hAnsi="Times New Roman" w:cs="Times New Roman"/>
          <w:sz w:val="28"/>
          <w:szCs w:val="28"/>
        </w:rPr>
        <w:t>Широким кончиком языка дотроньтесь до бугорков за верхними резцами, затем — за нижними.</w:t>
      </w:r>
      <w:proofErr w:type="gramEnd"/>
      <w:r w:rsidRPr="00A54C83">
        <w:rPr>
          <w:rFonts w:ascii="Times New Roman" w:hAnsi="Times New Roman" w:cs="Times New Roman"/>
          <w:sz w:val="28"/>
          <w:szCs w:val="28"/>
        </w:rPr>
        <w:t xml:space="preserve"> В каждом из положений язык удерживайте 2 — 3 секунды. Всего выполните 7 — 10 движений.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b/>
          <w:bCs/>
          <w:sz w:val="28"/>
          <w:szCs w:val="28"/>
        </w:rPr>
        <w:t>Почистим зубы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>Рот откройте, улыбнитесь. Широкий кончик язы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ка при этом гладит верхние резцы с внутренней сто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роны, совершая движения вверх-вниз. Продолжи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тельность выполнения упражнения —10 секунд.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b/>
          <w:bCs/>
          <w:sz w:val="28"/>
          <w:szCs w:val="28"/>
        </w:rPr>
        <w:t>Маляр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 xml:space="preserve">Рот откройте, улыбнитесь. Широким кончиком языка нужно погладить нёбо, делая движения вперед-назад (от зубов </w:t>
      </w:r>
      <w:proofErr w:type="gramStart"/>
      <w:r w:rsidRPr="00A54C83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A54C83">
        <w:rPr>
          <w:rFonts w:ascii="Times New Roman" w:hAnsi="Times New Roman" w:cs="Times New Roman"/>
          <w:sz w:val="28"/>
          <w:szCs w:val="28"/>
        </w:rPr>
        <w:t xml:space="preserve"> рта и обратно). Выполните 5 — 10 движений.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b/>
          <w:bCs/>
          <w:sz w:val="28"/>
          <w:szCs w:val="28"/>
        </w:rPr>
        <w:t>Вкусное варенье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>Рот откройте, улыбнитесь. Широким кончиком языка облизните верхнюю губу, совершая движения языком сверху вниз. Выполните 5—10 движений, за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тем уберите язык и закройте рот.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b/>
          <w:bCs/>
          <w:sz w:val="28"/>
          <w:szCs w:val="28"/>
        </w:rPr>
        <w:t>Лошадка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>Рот откройте, улыбнитесь. Присосите широкий кончик языка к бугоркам за верхними зубами, а за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тем со щелчком оторвите. Сначала упражнение вы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полнять в медленном темпе, постепенно его увеличи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вая. Длител</w:t>
      </w:r>
      <w:r>
        <w:rPr>
          <w:rFonts w:ascii="Times New Roman" w:hAnsi="Times New Roman" w:cs="Times New Roman"/>
          <w:sz w:val="28"/>
          <w:szCs w:val="28"/>
        </w:rPr>
        <w:t>ьность выполнения — 5—10 секунд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b/>
          <w:bCs/>
          <w:sz w:val="28"/>
          <w:szCs w:val="28"/>
        </w:rPr>
        <w:t>Индюк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>Рот откройте, улыбнитесь. Производите движения широким передним краем языка по верхней губе впе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ред-назад, стараясь не отрывать его от губы. Кончик языка слегка загните — как бы поглаживайте губу. Сначала производите медленные движения, потом увеличивайте темп и «добавьте» голос, пока не по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слышатся звуки «</w:t>
      </w:r>
      <w:proofErr w:type="spellStart"/>
      <w:r w:rsidRPr="00A54C83">
        <w:rPr>
          <w:rFonts w:ascii="Times New Roman" w:hAnsi="Times New Roman" w:cs="Times New Roman"/>
          <w:sz w:val="28"/>
          <w:szCs w:val="28"/>
        </w:rPr>
        <w:t>бл-бл</w:t>
      </w:r>
      <w:proofErr w:type="spellEnd"/>
      <w:r w:rsidRPr="00A54C83">
        <w:rPr>
          <w:rFonts w:ascii="Times New Roman" w:hAnsi="Times New Roman" w:cs="Times New Roman"/>
          <w:sz w:val="28"/>
          <w:szCs w:val="28"/>
        </w:rPr>
        <w:t>». Упражнение выполняйте в течение 10 секунд.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b/>
          <w:bCs/>
          <w:sz w:val="28"/>
          <w:szCs w:val="28"/>
        </w:rPr>
        <w:t>Фокус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>Удерживая язык в положении «Чашечка», подуй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те на кончик носа так, чтобы ватка, положенная на кончик носа, подлетела вверх. Повторите упражнение </w:t>
      </w:r>
      <w:r w:rsidRPr="00A54C83">
        <w:rPr>
          <w:rFonts w:ascii="Times New Roman" w:hAnsi="Times New Roman" w:cs="Times New Roman"/>
          <w:i/>
          <w:iCs/>
          <w:sz w:val="28"/>
          <w:szCs w:val="28"/>
        </w:rPr>
        <w:t>3—5 </w:t>
      </w:r>
      <w:r w:rsidRPr="00A54C83">
        <w:rPr>
          <w:rFonts w:ascii="Times New Roman" w:hAnsi="Times New Roman" w:cs="Times New Roman"/>
          <w:sz w:val="28"/>
          <w:szCs w:val="28"/>
        </w:rPr>
        <w:t>раз.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b/>
          <w:bCs/>
          <w:sz w:val="28"/>
          <w:szCs w:val="28"/>
        </w:rPr>
        <w:t>Пофыркаем!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>Широкий расслабленный язык положите между расслабленными губами. Длительно на одном дыха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нии, дуйте на язык и губы так, чтобы они вибрирова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ли (щеки не надувайте). Повторите 3 — 5 раз.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b/>
          <w:bCs/>
          <w:sz w:val="28"/>
          <w:szCs w:val="28"/>
        </w:rPr>
        <w:t>Автомат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>Рот откройте, улыбнитесь. Напряженным кончи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ком языка постучите по бугоркам за верхними резца</w:t>
      </w:r>
      <w:r w:rsidRPr="00A54C83">
        <w:rPr>
          <w:rFonts w:ascii="Times New Roman" w:hAnsi="Times New Roman" w:cs="Times New Roman"/>
          <w:sz w:val="28"/>
          <w:szCs w:val="28"/>
        </w:rPr>
        <w:softHyphen/>
        <w:t xml:space="preserve">ми, несколько раз отчетливо, на одном дыхании, </w:t>
      </w:r>
      <w:r w:rsidRPr="00A54C83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износя при этом «т-т-т» сначала медленно, затем постепенно увеличивая темп. Повторите 3—5 раз.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b/>
          <w:bCs/>
          <w:sz w:val="28"/>
          <w:szCs w:val="28"/>
        </w:rPr>
        <w:t>Барабан</w:t>
      </w:r>
    </w:p>
    <w:p w:rsidR="00A54C83" w:rsidRPr="00A54C83" w:rsidRDefault="00A54C83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C83">
        <w:rPr>
          <w:rFonts w:ascii="Times New Roman" w:hAnsi="Times New Roman" w:cs="Times New Roman"/>
          <w:sz w:val="28"/>
          <w:szCs w:val="28"/>
        </w:rPr>
        <w:t>Рот откройте, улыбнитесь. Широким кончиком языка постучите по нёбу за верхними зубами, много</w:t>
      </w:r>
      <w:r w:rsidRPr="00A54C83">
        <w:rPr>
          <w:rFonts w:ascii="Times New Roman" w:hAnsi="Times New Roman" w:cs="Times New Roman"/>
          <w:sz w:val="28"/>
          <w:szCs w:val="28"/>
        </w:rPr>
        <w:softHyphen/>
        <w:t>кратно и отчетливо, на одном дыхании произнося «д-д-д». Сначала произносите медленно, постепенно темп увеличивайте. Повторите 3—5 раз.</w:t>
      </w:r>
    </w:p>
    <w:p w:rsidR="00CA7F4B" w:rsidRDefault="00CA7F4B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F5" w:rsidRPr="00CA7F4B" w:rsidRDefault="002B0DF5" w:rsidP="00A5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E579B5" wp14:editId="752A950E">
            <wp:extent cx="5940425" cy="4455319"/>
            <wp:effectExtent l="0" t="0" r="3175" b="2540"/>
            <wp:docPr id="1" name="Рисунок 1" descr="http://hnu.docdat.com/pars_docs/refs/188/18760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u.docdat.com/pars_docs/refs/188/187600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DF5" w:rsidRPr="00CA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28"/>
    <w:rsid w:val="002B0DF5"/>
    <w:rsid w:val="006D2B72"/>
    <w:rsid w:val="00A04C28"/>
    <w:rsid w:val="00A54C83"/>
    <w:rsid w:val="00C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Company>*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2016-02-02T13:21:00Z</dcterms:created>
  <dcterms:modified xsi:type="dcterms:W3CDTF">2016-02-02T13:23:00Z</dcterms:modified>
</cp:coreProperties>
</file>